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186" w:rsidRDefault="0062618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626186" w:rsidRDefault="0062618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626186" w:rsidRDefault="0062618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626186" w:rsidRDefault="0062618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626186" w:rsidRDefault="0062618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626186" w:rsidRDefault="0062618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626186" w:rsidRDefault="006261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6186" w:rsidRDefault="0062618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626186" w:rsidRDefault="0062618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626186" w:rsidRPr="00776810" w:rsidRDefault="00AE7C6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4C1239" w:rsidRPr="00776810">
        <w:rPr>
          <w:rFonts w:ascii="Times New Roman" w:hAnsi="Times New Roman" w:cs="Times New Roman"/>
          <w:sz w:val="28"/>
          <w:szCs w:val="28"/>
        </w:rPr>
        <w:t>Поряд</w:t>
      </w:r>
      <w:r w:rsidR="004C1239">
        <w:rPr>
          <w:rFonts w:ascii="Times New Roman" w:hAnsi="Times New Roman" w:cs="Times New Roman"/>
          <w:sz w:val="28"/>
          <w:szCs w:val="28"/>
        </w:rPr>
        <w:t>о</w:t>
      </w:r>
      <w:r w:rsidR="004C1239" w:rsidRPr="00776810">
        <w:rPr>
          <w:rFonts w:ascii="Times New Roman" w:hAnsi="Times New Roman" w:cs="Times New Roman"/>
          <w:sz w:val="28"/>
          <w:szCs w:val="28"/>
        </w:rPr>
        <w:t xml:space="preserve">к </w:t>
      </w:r>
      <w:r w:rsidR="008D530F">
        <w:rPr>
          <w:rFonts w:ascii="Times New Roman" w:hAnsi="Times New Roman" w:cs="Times New Roman"/>
          <w:sz w:val="28"/>
          <w:szCs w:val="28"/>
        </w:rPr>
        <w:t xml:space="preserve">определения объема и условий </w:t>
      </w:r>
      <w:r w:rsidR="004C1239" w:rsidRPr="00776810">
        <w:rPr>
          <w:rFonts w:ascii="Times New Roman" w:hAnsi="Times New Roman" w:cs="Times New Roman"/>
          <w:sz w:val="28"/>
          <w:szCs w:val="28"/>
        </w:rPr>
        <w:t>предоставления субсидий</w:t>
      </w:r>
      <w:r w:rsidR="008D530F">
        <w:rPr>
          <w:rFonts w:ascii="Times New Roman" w:hAnsi="Times New Roman" w:cs="Times New Roman"/>
          <w:sz w:val="28"/>
          <w:szCs w:val="28"/>
        </w:rPr>
        <w:t xml:space="preserve"> </w:t>
      </w:r>
      <w:r w:rsidR="004C1239" w:rsidRPr="00776810">
        <w:rPr>
          <w:rFonts w:ascii="Times New Roman" w:hAnsi="Times New Roman" w:cs="Times New Roman"/>
          <w:sz w:val="28"/>
          <w:szCs w:val="28"/>
        </w:rPr>
        <w:t xml:space="preserve">на иные цели муниципальным бюджетным </w:t>
      </w:r>
      <w:r w:rsidR="008D530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C1239" w:rsidRPr="00776810">
        <w:rPr>
          <w:rFonts w:ascii="Times New Roman" w:hAnsi="Times New Roman" w:cs="Times New Roman"/>
          <w:sz w:val="28"/>
          <w:szCs w:val="28"/>
        </w:rPr>
        <w:t>и автономным учреждениям города Ставрополя, подведомственным комитету физической культуры и спорта администрации города Ставрополя</w:t>
      </w:r>
      <w:r w:rsidR="004C1239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>
        <w:rPr>
          <w:rFonts w:ascii="Times New Roman" w:hAnsi="Times New Roman" w:cs="Times New Roman"/>
          <w:sz w:val="28"/>
          <w:szCs w:val="28"/>
        </w:rPr>
        <w:t>поста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новление</w:t>
      </w:r>
      <w:r w:rsidR="004C123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Ставрополя </w:t>
      </w:r>
      <w:r w:rsidR="008D530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76810">
        <w:rPr>
          <w:rFonts w:ascii="Times New Roman" w:hAnsi="Times New Roman" w:cs="Times New Roman"/>
          <w:sz w:val="28"/>
          <w:szCs w:val="28"/>
        </w:rPr>
        <w:t xml:space="preserve">от </w:t>
      </w:r>
      <w:r w:rsidR="00776810" w:rsidRPr="00776810">
        <w:rPr>
          <w:rFonts w:ascii="Times New Roman" w:hAnsi="Times New Roman" w:cs="Times New Roman"/>
          <w:sz w:val="28"/>
          <w:szCs w:val="28"/>
        </w:rPr>
        <w:t>22</w:t>
      </w:r>
      <w:r w:rsidRPr="00776810">
        <w:rPr>
          <w:rFonts w:ascii="Times New Roman" w:hAnsi="Times New Roman" w:cs="Times New Roman"/>
          <w:sz w:val="28"/>
          <w:szCs w:val="28"/>
        </w:rPr>
        <w:t>.</w:t>
      </w:r>
      <w:r w:rsidR="00776810" w:rsidRPr="00776810">
        <w:rPr>
          <w:rFonts w:ascii="Times New Roman" w:hAnsi="Times New Roman" w:cs="Times New Roman"/>
          <w:sz w:val="28"/>
          <w:szCs w:val="28"/>
        </w:rPr>
        <w:t>0</w:t>
      </w:r>
      <w:r w:rsidRPr="00776810">
        <w:rPr>
          <w:rFonts w:ascii="Times New Roman" w:hAnsi="Times New Roman" w:cs="Times New Roman"/>
          <w:sz w:val="28"/>
          <w:szCs w:val="28"/>
        </w:rPr>
        <w:t>1.20</w:t>
      </w:r>
      <w:r w:rsidR="00776810" w:rsidRPr="00776810">
        <w:rPr>
          <w:rFonts w:ascii="Times New Roman" w:hAnsi="Times New Roman" w:cs="Times New Roman"/>
          <w:sz w:val="28"/>
          <w:szCs w:val="28"/>
        </w:rPr>
        <w:t>21</w:t>
      </w:r>
      <w:r w:rsidRPr="00776810">
        <w:rPr>
          <w:rFonts w:ascii="Times New Roman" w:hAnsi="Times New Roman" w:cs="Times New Roman"/>
          <w:sz w:val="28"/>
          <w:szCs w:val="28"/>
        </w:rPr>
        <w:t xml:space="preserve"> № 7</w:t>
      </w:r>
      <w:r w:rsidR="00776810" w:rsidRPr="00776810">
        <w:rPr>
          <w:rFonts w:ascii="Times New Roman" w:hAnsi="Times New Roman" w:cs="Times New Roman"/>
          <w:sz w:val="28"/>
          <w:szCs w:val="28"/>
        </w:rPr>
        <w:t>7</w:t>
      </w:r>
    </w:p>
    <w:p w:rsidR="00626186" w:rsidRDefault="00626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186" w:rsidRDefault="00AE7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78.1 Бюджетного кодекса Российской Федерации, постановлением Правительства Российской Федерации</w:t>
      </w:r>
      <w:r>
        <w:rPr>
          <w:rFonts w:ascii="Times New Roman" w:hAnsi="Times New Roman"/>
          <w:sz w:val="28"/>
          <w:szCs w:val="28"/>
        </w:rPr>
        <w:br/>
        <w:t xml:space="preserve">от </w:t>
      </w:r>
      <w:r w:rsidR="000755D6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</w:t>
      </w:r>
      <w:r w:rsidR="000755D6">
        <w:rPr>
          <w:rFonts w:ascii="Times New Roman" w:hAnsi="Times New Roman"/>
          <w:sz w:val="28"/>
          <w:szCs w:val="28"/>
        </w:rPr>
        <w:t>февраля</w:t>
      </w:r>
      <w:r>
        <w:rPr>
          <w:rFonts w:ascii="Times New Roman" w:hAnsi="Times New Roman"/>
          <w:sz w:val="28"/>
          <w:szCs w:val="28"/>
        </w:rPr>
        <w:t xml:space="preserve"> 2020 г. № </w:t>
      </w:r>
      <w:r w:rsidR="000755D6">
        <w:rPr>
          <w:rFonts w:ascii="Times New Roman" w:hAnsi="Times New Roman"/>
          <w:sz w:val="28"/>
          <w:szCs w:val="28"/>
        </w:rPr>
        <w:t>203</w:t>
      </w:r>
      <w:r>
        <w:rPr>
          <w:rFonts w:ascii="Times New Roman" w:hAnsi="Times New Roman"/>
          <w:sz w:val="28"/>
          <w:szCs w:val="28"/>
        </w:rPr>
        <w:t xml:space="preserve"> «Об общих требованиях к нормативным правовым актам</w:t>
      </w:r>
      <w:r w:rsidR="000755D6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муниципальным правовым актам,</w:t>
      </w:r>
      <w:r w:rsidR="000755D6" w:rsidRPr="000755D6">
        <w:t xml:space="preserve"> </w:t>
      </w:r>
      <w:r w:rsidR="000755D6" w:rsidRPr="000755D6">
        <w:rPr>
          <w:rFonts w:ascii="Times New Roman" w:hAnsi="Times New Roman"/>
          <w:sz w:val="28"/>
          <w:szCs w:val="28"/>
        </w:rPr>
        <w:t xml:space="preserve">устанавливающим порядок определения объема и условия предоставления бюджетным </w:t>
      </w:r>
      <w:r w:rsidR="00801ED6">
        <w:rPr>
          <w:rFonts w:ascii="Times New Roman" w:hAnsi="Times New Roman"/>
          <w:sz w:val="28"/>
          <w:szCs w:val="28"/>
        </w:rPr>
        <w:br/>
      </w:r>
      <w:r w:rsidR="000755D6" w:rsidRPr="000755D6">
        <w:rPr>
          <w:rFonts w:ascii="Times New Roman" w:hAnsi="Times New Roman"/>
          <w:sz w:val="28"/>
          <w:szCs w:val="28"/>
        </w:rPr>
        <w:t>и автономным учреждениям субсидий на иные цели</w:t>
      </w:r>
      <w:r>
        <w:rPr>
          <w:rFonts w:ascii="Times New Roman" w:hAnsi="Times New Roman"/>
          <w:sz w:val="28"/>
          <w:szCs w:val="28"/>
        </w:rPr>
        <w:t>»</w:t>
      </w:r>
    </w:p>
    <w:p w:rsidR="00626186" w:rsidRDefault="00626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186" w:rsidRDefault="00AE7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26186" w:rsidRDefault="00626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186" w:rsidRDefault="00AE7C68" w:rsidP="008D53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/>
          <w:sz w:val="28"/>
          <w:szCs w:val="28"/>
        </w:rPr>
        <w:t>Утвердить прилагаемые изменения, которые вносятся</w:t>
      </w:r>
      <w:r w:rsidR="008D530F">
        <w:rPr>
          <w:rFonts w:ascii="Times New Roman" w:hAnsi="Times New Roman"/>
          <w:sz w:val="28"/>
          <w:szCs w:val="28"/>
        </w:rPr>
        <w:t xml:space="preserve"> в </w:t>
      </w:r>
      <w:r w:rsidR="008D530F" w:rsidRPr="008D530F">
        <w:rPr>
          <w:rFonts w:ascii="Times New Roman" w:hAnsi="Times New Roman" w:cs="Times New Roman"/>
          <w:sz w:val="28"/>
          <w:szCs w:val="28"/>
        </w:rPr>
        <w:t xml:space="preserve">Порядок определения объема и условий предоставления субсидий на иные цели муниципальным бюджетным и автономным учреждениям </w:t>
      </w:r>
      <w:r w:rsidR="008D530F" w:rsidRPr="00ED6695">
        <w:rPr>
          <w:rFonts w:ascii="Times New Roman" w:hAnsi="Times New Roman" w:cs="Times New Roman"/>
          <w:sz w:val="28"/>
          <w:szCs w:val="28"/>
        </w:rPr>
        <w:t>города</w:t>
      </w:r>
      <w:r w:rsidR="008D530F" w:rsidRPr="008D530F">
        <w:rPr>
          <w:rFonts w:ascii="Times New Roman" w:hAnsi="Times New Roman" w:cs="Times New Roman"/>
          <w:sz w:val="28"/>
          <w:szCs w:val="28"/>
        </w:rPr>
        <w:t xml:space="preserve"> Ставрополя, подведомственным комитету физической культуры и спорта администрации города Ставрополя, утвержденный постановлением администрации города Ставрополя от 22.01.2021 № 77</w:t>
      </w:r>
      <w:r w:rsidR="0013766E">
        <w:rPr>
          <w:rFonts w:ascii="Times New Roman" w:hAnsi="Times New Roman" w:cs="Times New Roman"/>
          <w:sz w:val="28"/>
          <w:szCs w:val="28"/>
        </w:rPr>
        <w:t xml:space="preserve"> «Об утверждении Порядка определения объема и условий </w:t>
      </w:r>
      <w:r w:rsidR="0013766E" w:rsidRPr="00776810">
        <w:rPr>
          <w:rFonts w:ascii="Times New Roman" w:hAnsi="Times New Roman" w:cs="Times New Roman"/>
          <w:sz w:val="28"/>
          <w:szCs w:val="28"/>
        </w:rPr>
        <w:t>предоставления субсидий</w:t>
      </w:r>
      <w:r w:rsidR="0013766E">
        <w:rPr>
          <w:rFonts w:ascii="Times New Roman" w:hAnsi="Times New Roman" w:cs="Times New Roman"/>
          <w:sz w:val="28"/>
          <w:szCs w:val="28"/>
        </w:rPr>
        <w:t xml:space="preserve"> </w:t>
      </w:r>
      <w:r w:rsidR="0013766E" w:rsidRPr="00776810">
        <w:rPr>
          <w:rFonts w:ascii="Times New Roman" w:hAnsi="Times New Roman" w:cs="Times New Roman"/>
          <w:sz w:val="28"/>
          <w:szCs w:val="28"/>
        </w:rPr>
        <w:t>на иные цели муниципальным бюджетным и автономным учреждениям города Ставрополя, подведомственным комитету физической культуры и спорта администрации города Ставрополя</w:t>
      </w:r>
      <w:r w:rsidR="0013766E">
        <w:rPr>
          <w:rFonts w:ascii="Times New Roman" w:hAnsi="Times New Roman" w:cs="Times New Roman"/>
          <w:sz w:val="28"/>
          <w:szCs w:val="28"/>
        </w:rPr>
        <w:t>».</w:t>
      </w:r>
    </w:p>
    <w:p w:rsidR="00626186" w:rsidRDefault="00AE7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Настоящее постановление вступает в силу на следующий день после дня его официального опубликования в газете «Вечерний Ставрополь».</w:t>
      </w:r>
    </w:p>
    <w:p w:rsidR="00626186" w:rsidRDefault="00AE7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Разместить настоящее постановление на официальном сайте администрации города Ставрополя в информационно-телекоммуникационной сети «Интернет».</w:t>
      </w:r>
    </w:p>
    <w:p w:rsidR="00626186" w:rsidRDefault="00AE7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Контроль исполнения настоящего постановления возложить              на заместителя главы администрации города Ставрополя Диреганову А.В.</w:t>
      </w:r>
    </w:p>
    <w:p w:rsidR="00626186" w:rsidRDefault="00626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186" w:rsidRDefault="00626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186" w:rsidRDefault="00626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186" w:rsidRDefault="00AE7C6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  <w:sectPr w:rsidR="00626186">
          <w:headerReference w:type="default" r:id="rId8"/>
          <w:pgSz w:w="11906" w:h="16838"/>
          <w:pgMar w:top="1418" w:right="567" w:bottom="1134" w:left="1985" w:header="709" w:footer="0" w:gutter="0"/>
          <w:pgNumType w:start="1"/>
          <w:cols w:space="720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sz w:val="28"/>
          <w:szCs w:val="28"/>
        </w:rPr>
        <w:t>Глава города Ставрополя                                                             И.И. Ульянченко</w:t>
      </w:r>
    </w:p>
    <w:p w:rsidR="00626186" w:rsidRDefault="00AE7C68">
      <w:pPr>
        <w:spacing w:after="0" w:line="240" w:lineRule="exact"/>
        <w:ind w:left="5670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УТВЕРЖДЕНЫ</w:t>
      </w:r>
    </w:p>
    <w:p w:rsidR="00626186" w:rsidRDefault="00626186">
      <w:pPr>
        <w:spacing w:after="0" w:line="240" w:lineRule="exact"/>
        <w:ind w:left="5670" w:hanging="567"/>
        <w:jc w:val="both"/>
        <w:rPr>
          <w:rFonts w:ascii="Times New Roman" w:hAnsi="Times New Roman"/>
          <w:sz w:val="28"/>
          <w:szCs w:val="28"/>
        </w:rPr>
      </w:pPr>
    </w:p>
    <w:p w:rsidR="00626186" w:rsidRDefault="00AE7C68">
      <w:pPr>
        <w:spacing w:after="0" w:line="240" w:lineRule="exact"/>
        <w:ind w:left="5670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626186" w:rsidRDefault="00AE7C68">
      <w:pPr>
        <w:spacing w:after="0" w:line="240" w:lineRule="exact"/>
        <w:ind w:left="5670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Ставрополя</w:t>
      </w:r>
    </w:p>
    <w:p w:rsidR="00626186" w:rsidRDefault="00AE7C68">
      <w:pPr>
        <w:spacing w:after="0" w:line="240" w:lineRule="exact"/>
        <w:ind w:left="5670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        .       . 20      №</w:t>
      </w:r>
    </w:p>
    <w:p w:rsidR="00626186" w:rsidRDefault="006261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6186" w:rsidRDefault="006261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6186" w:rsidRDefault="00AE7C68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ИЗМЕНЕНИЯ,</w:t>
      </w:r>
    </w:p>
    <w:p w:rsidR="00626186" w:rsidRDefault="00AE7C6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которые вносятся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723C4" w:rsidRPr="007723C4">
        <w:rPr>
          <w:rFonts w:ascii="Times New Roman" w:hAnsi="Times New Roman" w:cs="Times New Roman"/>
          <w:sz w:val="28"/>
          <w:szCs w:val="28"/>
        </w:rPr>
        <w:t>Порядок определения объема и условий предоставления субсидий на иные цели муниципальным бюджетным и автономным учреждениям города Ставрополя, подведомственным комитету физической культуры и спорта администрации города Ставрополя, утвержденный постановлением администрации города Ставрополя от 22.01.2021 № 77</w:t>
      </w:r>
      <w:r w:rsidR="003E3564">
        <w:rPr>
          <w:rFonts w:ascii="Times New Roman" w:hAnsi="Times New Roman" w:cs="Times New Roman"/>
          <w:sz w:val="28"/>
          <w:szCs w:val="28"/>
        </w:rPr>
        <w:t xml:space="preserve"> </w:t>
      </w:r>
      <w:r w:rsidR="00793022">
        <w:rPr>
          <w:rFonts w:ascii="Times New Roman" w:hAnsi="Times New Roman" w:cs="Times New Roman"/>
          <w:sz w:val="28"/>
          <w:szCs w:val="28"/>
        </w:rPr>
        <w:br/>
      </w:r>
      <w:r w:rsidR="003E3564">
        <w:rPr>
          <w:rFonts w:ascii="Times New Roman" w:hAnsi="Times New Roman" w:cs="Times New Roman"/>
          <w:sz w:val="28"/>
          <w:szCs w:val="28"/>
        </w:rPr>
        <w:t>«Об утверждении Порядка определения объема и условий предоставления субсидий на иные цели муниципальным бюджетным и автономным учреждениям города Ставрополя, подведомственным комитету физической культуры и спорта администрации города Ставрополя»</w:t>
      </w:r>
    </w:p>
    <w:p w:rsidR="00626186" w:rsidRDefault="006261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0B11" w:rsidRPr="00EA27B9" w:rsidRDefault="00530B11" w:rsidP="000E39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396D">
        <w:rPr>
          <w:rFonts w:ascii="Times New Roman" w:hAnsi="Times New Roman" w:cs="Times New Roman"/>
          <w:sz w:val="28"/>
          <w:szCs w:val="28"/>
        </w:rPr>
        <w:t>1.</w:t>
      </w:r>
      <w:r w:rsidR="00D1133F" w:rsidRPr="000E39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26EBE">
        <w:rPr>
          <w:rFonts w:ascii="Times New Roman" w:hAnsi="Times New Roman" w:cs="Times New Roman"/>
          <w:sz w:val="28"/>
          <w:szCs w:val="28"/>
        </w:rPr>
        <w:t>П</w:t>
      </w:r>
      <w:r w:rsidRPr="000E396D">
        <w:rPr>
          <w:rFonts w:ascii="Times New Roman" w:hAnsi="Times New Roman" w:cs="Times New Roman"/>
          <w:sz w:val="28"/>
          <w:szCs w:val="28"/>
        </w:rPr>
        <w:t>одпункт 14 пункта 2 раздела</w:t>
      </w:r>
      <w:r w:rsidR="00FE090F" w:rsidRPr="000E396D">
        <w:rPr>
          <w:rFonts w:ascii="Times New Roman" w:hAnsi="Times New Roman" w:cs="Times New Roman"/>
          <w:sz w:val="28"/>
          <w:szCs w:val="28"/>
        </w:rPr>
        <w:t xml:space="preserve"> </w:t>
      </w:r>
      <w:r w:rsidR="00FE090F" w:rsidRPr="000E396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E396D">
        <w:rPr>
          <w:rFonts w:ascii="Times New Roman" w:hAnsi="Times New Roman" w:cs="Times New Roman"/>
          <w:sz w:val="28"/>
          <w:szCs w:val="28"/>
        </w:rPr>
        <w:t xml:space="preserve"> «Общие положения </w:t>
      </w:r>
      <w:r w:rsidR="00FE090F" w:rsidRPr="000E396D">
        <w:rPr>
          <w:rFonts w:ascii="Times New Roman" w:hAnsi="Times New Roman" w:cs="Times New Roman"/>
          <w:sz w:val="28"/>
          <w:szCs w:val="28"/>
        </w:rPr>
        <w:br/>
      </w:r>
      <w:r w:rsidRPr="000E396D">
        <w:rPr>
          <w:rFonts w:ascii="Times New Roman" w:hAnsi="Times New Roman" w:cs="Times New Roman"/>
          <w:sz w:val="28"/>
          <w:szCs w:val="28"/>
        </w:rPr>
        <w:t xml:space="preserve">о предоставлении субсидий» </w:t>
      </w:r>
      <w:r w:rsidR="004E0F80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Pr="000E396D">
        <w:rPr>
          <w:rFonts w:ascii="Times New Roman" w:hAnsi="Times New Roman" w:cs="Times New Roman"/>
          <w:sz w:val="28"/>
          <w:szCs w:val="28"/>
        </w:rPr>
        <w:t>.</w:t>
      </w:r>
    </w:p>
    <w:p w:rsidR="00857EE5" w:rsidRPr="00EA27B9" w:rsidRDefault="00530B11" w:rsidP="00530B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7B9">
        <w:rPr>
          <w:rFonts w:ascii="Times New Roman" w:hAnsi="Times New Roman" w:cs="Times New Roman"/>
          <w:sz w:val="28"/>
          <w:szCs w:val="28"/>
        </w:rPr>
        <w:t>2.</w:t>
      </w:r>
      <w:r w:rsidR="00857EE5" w:rsidRPr="00EA27B9">
        <w:rPr>
          <w:rFonts w:ascii="Times New Roman" w:hAnsi="Times New Roman" w:cs="Times New Roman"/>
          <w:sz w:val="28"/>
          <w:szCs w:val="28"/>
        </w:rPr>
        <w:t xml:space="preserve"> В разделе</w:t>
      </w:r>
      <w:r w:rsidR="00FE090F" w:rsidRPr="00EA27B9">
        <w:rPr>
          <w:rFonts w:ascii="Times New Roman" w:hAnsi="Times New Roman" w:cs="Times New Roman"/>
          <w:sz w:val="28"/>
          <w:szCs w:val="28"/>
        </w:rPr>
        <w:t xml:space="preserve"> </w:t>
      </w:r>
      <w:r w:rsidR="00FE090F" w:rsidRPr="00EA27B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57EE5" w:rsidRPr="00EA27B9">
        <w:rPr>
          <w:rFonts w:ascii="Times New Roman" w:hAnsi="Times New Roman" w:cs="Times New Roman"/>
          <w:sz w:val="28"/>
          <w:szCs w:val="28"/>
        </w:rPr>
        <w:t xml:space="preserve"> «Условия и порядок предоставления субсидий»:</w:t>
      </w:r>
    </w:p>
    <w:p w:rsidR="00530B11" w:rsidRDefault="00857EE5" w:rsidP="000E39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396D">
        <w:rPr>
          <w:rFonts w:ascii="Times New Roman" w:hAnsi="Times New Roman" w:cs="Times New Roman"/>
          <w:sz w:val="28"/>
          <w:szCs w:val="28"/>
        </w:rPr>
        <w:t>1)</w:t>
      </w:r>
      <w:r w:rsidR="00EA27B9" w:rsidRPr="000E396D">
        <w:rPr>
          <w:rFonts w:ascii="Times New Roman" w:hAnsi="Times New Roman" w:cs="Times New Roman"/>
          <w:sz w:val="28"/>
          <w:szCs w:val="28"/>
        </w:rPr>
        <w:t> </w:t>
      </w:r>
      <w:r w:rsidR="00126EBE">
        <w:rPr>
          <w:rFonts w:ascii="Times New Roman" w:hAnsi="Times New Roman" w:cs="Times New Roman"/>
          <w:sz w:val="28"/>
          <w:szCs w:val="28"/>
        </w:rPr>
        <w:t>подпункт</w:t>
      </w:r>
      <w:r w:rsidR="00530B11" w:rsidRPr="000E396D">
        <w:rPr>
          <w:rFonts w:ascii="Times New Roman" w:hAnsi="Times New Roman" w:cs="Times New Roman"/>
          <w:sz w:val="28"/>
          <w:szCs w:val="28"/>
        </w:rPr>
        <w:t xml:space="preserve"> 9 пункта 4 </w:t>
      </w:r>
      <w:r w:rsidR="004E0F80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Pr="000E396D">
        <w:rPr>
          <w:rFonts w:ascii="Times New Roman" w:hAnsi="Times New Roman" w:cs="Times New Roman"/>
          <w:sz w:val="28"/>
          <w:szCs w:val="28"/>
        </w:rPr>
        <w:t>;</w:t>
      </w:r>
    </w:p>
    <w:p w:rsidR="004E0F80" w:rsidRPr="00EA27B9" w:rsidRDefault="004E0F80" w:rsidP="000E39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подпункт 4 пункта 5 признать утратившим силу;</w:t>
      </w:r>
    </w:p>
    <w:p w:rsidR="00857EE5" w:rsidRPr="00EA27B9" w:rsidRDefault="004E0F80" w:rsidP="000E39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57EE5" w:rsidRPr="00EA27B9">
        <w:rPr>
          <w:rFonts w:ascii="Times New Roman" w:hAnsi="Times New Roman" w:cs="Times New Roman"/>
          <w:sz w:val="28"/>
          <w:szCs w:val="28"/>
        </w:rPr>
        <w:t xml:space="preserve">) подпункт 8 пункта 6 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857EE5" w:rsidRPr="000E396D">
        <w:rPr>
          <w:rFonts w:ascii="Times New Roman" w:hAnsi="Times New Roman" w:cs="Times New Roman"/>
          <w:sz w:val="28"/>
          <w:szCs w:val="28"/>
        </w:rPr>
        <w:t>.</w:t>
      </w:r>
    </w:p>
    <w:p w:rsidR="00530B11" w:rsidRDefault="00530B11" w:rsidP="00530B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6186" w:rsidRDefault="00626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186" w:rsidRDefault="00626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186" w:rsidRDefault="00AE7C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626186" w:rsidSect="00F87115">
      <w:headerReference w:type="default" r:id="rId9"/>
      <w:pgSz w:w="11906" w:h="16838"/>
      <w:pgMar w:top="1418" w:right="567" w:bottom="1134" w:left="1985" w:header="709" w:footer="0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6D9" w:rsidRDefault="00C546D9">
      <w:pPr>
        <w:spacing w:after="0" w:line="240" w:lineRule="auto"/>
      </w:pPr>
      <w:r>
        <w:separator/>
      </w:r>
    </w:p>
  </w:endnote>
  <w:endnote w:type="continuationSeparator" w:id="0">
    <w:p w:rsidR="00C546D9" w:rsidRDefault="00C54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roid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6D9" w:rsidRDefault="00C546D9">
      <w:pPr>
        <w:spacing w:after="0" w:line="240" w:lineRule="auto"/>
      </w:pPr>
      <w:r>
        <w:separator/>
      </w:r>
    </w:p>
  </w:footnote>
  <w:footnote w:type="continuationSeparator" w:id="0">
    <w:p w:rsidR="00C546D9" w:rsidRDefault="00C54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186" w:rsidRDefault="00C94C6E">
    <w:pPr>
      <w:pStyle w:val="10"/>
      <w:jc w:val="center"/>
    </w:pPr>
    <w:r>
      <w:rPr>
        <w:rFonts w:ascii="Times New Roman" w:hAnsi="Times New Roman"/>
        <w:sz w:val="28"/>
        <w:szCs w:val="28"/>
      </w:rPr>
      <w:fldChar w:fldCharType="begin"/>
    </w:r>
    <w:r w:rsidR="00AE7C68"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8F78E0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  <w:p w:rsidR="00626186" w:rsidRDefault="00626186">
    <w:pPr>
      <w:pStyle w:val="1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186" w:rsidRDefault="00C94C6E">
    <w:pPr>
      <w:pStyle w:val="10"/>
      <w:jc w:val="center"/>
    </w:pPr>
    <w:r>
      <w:rPr>
        <w:rFonts w:ascii="Times New Roman" w:hAnsi="Times New Roman"/>
        <w:sz w:val="28"/>
        <w:szCs w:val="28"/>
      </w:rPr>
      <w:fldChar w:fldCharType="begin"/>
    </w:r>
    <w:r w:rsidR="00AE7C68"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43679C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  <w:p w:rsidR="00626186" w:rsidRDefault="00626186">
    <w:pPr>
      <w:pStyle w:val="1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95649"/>
    <w:multiLevelType w:val="hybridMultilevel"/>
    <w:tmpl w:val="CE925F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4DE15D3"/>
    <w:multiLevelType w:val="multilevel"/>
    <w:tmpl w:val="CA269A6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">
    <w:nsid w:val="69D96EBE"/>
    <w:multiLevelType w:val="multilevel"/>
    <w:tmpl w:val="8744A2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6186"/>
    <w:rsid w:val="00003F63"/>
    <w:rsid w:val="00045BBB"/>
    <w:rsid w:val="000755D6"/>
    <w:rsid w:val="00082F19"/>
    <w:rsid w:val="000C0CAB"/>
    <w:rsid w:val="000E396D"/>
    <w:rsid w:val="00126EBE"/>
    <w:rsid w:val="0013766E"/>
    <w:rsid w:val="001D5495"/>
    <w:rsid w:val="001F042B"/>
    <w:rsid w:val="00217DA9"/>
    <w:rsid w:val="0022259D"/>
    <w:rsid w:val="002B4DB7"/>
    <w:rsid w:val="003D127D"/>
    <w:rsid w:val="003E3564"/>
    <w:rsid w:val="0043679C"/>
    <w:rsid w:val="00472FF4"/>
    <w:rsid w:val="004C1239"/>
    <w:rsid w:val="004E0F80"/>
    <w:rsid w:val="004E3B67"/>
    <w:rsid w:val="00530B11"/>
    <w:rsid w:val="005378FD"/>
    <w:rsid w:val="00590186"/>
    <w:rsid w:val="00604D0E"/>
    <w:rsid w:val="00626186"/>
    <w:rsid w:val="006C1388"/>
    <w:rsid w:val="007460CF"/>
    <w:rsid w:val="007723C4"/>
    <w:rsid w:val="00776810"/>
    <w:rsid w:val="00793022"/>
    <w:rsid w:val="00801ED6"/>
    <w:rsid w:val="00857EE5"/>
    <w:rsid w:val="008B357D"/>
    <w:rsid w:val="008D530F"/>
    <w:rsid w:val="008F78E0"/>
    <w:rsid w:val="00915B97"/>
    <w:rsid w:val="009644D7"/>
    <w:rsid w:val="009F623D"/>
    <w:rsid w:val="00A55381"/>
    <w:rsid w:val="00AE7C68"/>
    <w:rsid w:val="00B1691B"/>
    <w:rsid w:val="00BF2864"/>
    <w:rsid w:val="00C546D9"/>
    <w:rsid w:val="00C945AD"/>
    <w:rsid w:val="00C94C6E"/>
    <w:rsid w:val="00D1133F"/>
    <w:rsid w:val="00D33233"/>
    <w:rsid w:val="00D35196"/>
    <w:rsid w:val="00DA430B"/>
    <w:rsid w:val="00DD4DAF"/>
    <w:rsid w:val="00DF15CE"/>
    <w:rsid w:val="00E542CD"/>
    <w:rsid w:val="00EA27B9"/>
    <w:rsid w:val="00ED6695"/>
    <w:rsid w:val="00EE2EED"/>
    <w:rsid w:val="00F87115"/>
    <w:rsid w:val="00FB5D7E"/>
    <w:rsid w:val="00FE090F"/>
    <w:rsid w:val="00FE1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549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4E3505"/>
  </w:style>
  <w:style w:type="character" w:customStyle="1" w:styleId="a4">
    <w:name w:val="Нижний колонтитул Знак"/>
    <w:basedOn w:val="a0"/>
    <w:uiPriority w:val="99"/>
    <w:qFormat/>
    <w:rsid w:val="004E3505"/>
  </w:style>
  <w:style w:type="character" w:customStyle="1" w:styleId="a5">
    <w:name w:val="Текст выноски Знак"/>
    <w:basedOn w:val="a0"/>
    <w:uiPriority w:val="99"/>
    <w:semiHidden/>
    <w:qFormat/>
    <w:rsid w:val="00F60CA0"/>
    <w:rPr>
      <w:rFonts w:ascii="Tahoma" w:hAnsi="Tahoma" w:cs="Tahoma"/>
      <w:sz w:val="16"/>
      <w:szCs w:val="16"/>
    </w:rPr>
  </w:style>
  <w:style w:type="character" w:customStyle="1" w:styleId="FontStyle15">
    <w:name w:val="Font Style15"/>
    <w:qFormat/>
    <w:rsid w:val="002E179B"/>
    <w:rPr>
      <w:rFonts w:ascii="Times New Roman" w:hAnsi="Times New Roman" w:cs="Times New Roman"/>
      <w:sz w:val="26"/>
      <w:szCs w:val="26"/>
    </w:rPr>
  </w:style>
  <w:style w:type="character" w:customStyle="1" w:styleId="a6">
    <w:name w:val="Основной текст с отступом Знак"/>
    <w:basedOn w:val="a0"/>
    <w:semiHidden/>
    <w:qFormat/>
    <w:rsid w:val="002E17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"/>
    <w:basedOn w:val="a"/>
    <w:next w:val="a8"/>
    <w:qFormat/>
    <w:rsid w:val="00AB7549"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8">
    <w:name w:val="Body Text"/>
    <w:basedOn w:val="a"/>
    <w:rsid w:val="00AB7549"/>
    <w:pPr>
      <w:spacing w:after="140"/>
    </w:pPr>
  </w:style>
  <w:style w:type="paragraph" w:styleId="a9">
    <w:name w:val="List"/>
    <w:basedOn w:val="a8"/>
    <w:rsid w:val="00AB7549"/>
    <w:rPr>
      <w:rFonts w:cs="Droid Sans Devanagari"/>
    </w:rPr>
  </w:style>
  <w:style w:type="paragraph" w:customStyle="1" w:styleId="1">
    <w:name w:val="Название объекта1"/>
    <w:basedOn w:val="a"/>
    <w:qFormat/>
    <w:rsid w:val="00AB7549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a">
    <w:name w:val="index heading"/>
    <w:basedOn w:val="a"/>
    <w:qFormat/>
    <w:rsid w:val="00AB7549"/>
    <w:pPr>
      <w:suppressLineNumbers/>
    </w:pPr>
    <w:rPr>
      <w:rFonts w:cs="Droid Sans Devanagari"/>
    </w:rPr>
  </w:style>
  <w:style w:type="paragraph" w:customStyle="1" w:styleId="ab">
    <w:name w:val="Верхний и нижний колонтитулы"/>
    <w:basedOn w:val="a"/>
    <w:qFormat/>
    <w:rsid w:val="00AB7549"/>
  </w:style>
  <w:style w:type="paragraph" w:customStyle="1" w:styleId="10">
    <w:name w:val="Верхний колонтитул1"/>
    <w:basedOn w:val="a"/>
    <w:uiPriority w:val="99"/>
    <w:unhideWhenUsed/>
    <w:rsid w:val="004E350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1">
    <w:name w:val="Нижний колонтитул1"/>
    <w:basedOn w:val="a"/>
    <w:uiPriority w:val="99"/>
    <w:unhideWhenUsed/>
    <w:rsid w:val="004E3505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alloon Text"/>
    <w:basedOn w:val="a"/>
    <w:uiPriority w:val="99"/>
    <w:semiHidden/>
    <w:unhideWhenUsed/>
    <w:qFormat/>
    <w:rsid w:val="00F60C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0B2DE2"/>
    <w:rPr>
      <w:rFonts w:cs="Times New Roman"/>
      <w:sz w:val="22"/>
      <w:szCs w:val="20"/>
      <w:lang w:eastAsia="ru-RU"/>
    </w:rPr>
  </w:style>
  <w:style w:type="paragraph" w:customStyle="1" w:styleId="Style6">
    <w:name w:val="Style6"/>
    <w:basedOn w:val="a"/>
    <w:qFormat/>
    <w:rsid w:val="002E179B"/>
    <w:pPr>
      <w:widowControl w:val="0"/>
      <w:spacing w:after="0" w:line="332" w:lineRule="exact"/>
      <w:ind w:firstLine="9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semiHidden/>
    <w:rsid w:val="002E179B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1874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2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83E5A-74CB-4597-BD40-934E21C88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Приходько Ольга И.</dc:creator>
  <dc:description/>
  <cp:lastModifiedBy>IRONMANN (AKA SHAMAN)</cp:lastModifiedBy>
  <cp:revision>107</cp:revision>
  <cp:lastPrinted>2022-05-30T13:26:00Z</cp:lastPrinted>
  <dcterms:created xsi:type="dcterms:W3CDTF">2021-09-15T09:22:00Z</dcterms:created>
  <dcterms:modified xsi:type="dcterms:W3CDTF">2022-05-30T13:31:00Z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